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12" w:rsidRDefault="00335412" w:rsidP="00335412">
      <w:pPr>
        <w:pStyle w:val="Default"/>
      </w:pPr>
    </w:p>
    <w:p w:rsidR="00335412" w:rsidRDefault="00335412" w:rsidP="00335412">
      <w:pPr>
        <w:pStyle w:val="Default"/>
        <w:jc w:val="center"/>
        <w:rPr>
          <w:b/>
          <w:bCs/>
          <w:sz w:val="40"/>
          <w:szCs w:val="40"/>
        </w:rPr>
      </w:pPr>
    </w:p>
    <w:p w:rsidR="00335412" w:rsidRDefault="00335412" w:rsidP="00335412">
      <w:pPr>
        <w:pStyle w:val="Default"/>
        <w:jc w:val="center"/>
        <w:rPr>
          <w:b/>
          <w:bCs/>
          <w:sz w:val="40"/>
          <w:szCs w:val="40"/>
        </w:rPr>
      </w:pPr>
    </w:p>
    <w:p w:rsidR="00335412" w:rsidRPr="000129FA" w:rsidRDefault="00335412" w:rsidP="00335412">
      <w:pPr>
        <w:pStyle w:val="Default"/>
        <w:jc w:val="center"/>
        <w:rPr>
          <w:sz w:val="40"/>
          <w:szCs w:val="40"/>
        </w:rPr>
      </w:pPr>
      <w:r w:rsidRPr="000129FA">
        <w:rPr>
          <w:b/>
          <w:bCs/>
          <w:sz w:val="40"/>
          <w:szCs w:val="40"/>
        </w:rPr>
        <w:t>Minimální preventivní program</w:t>
      </w:r>
    </w:p>
    <w:p w:rsidR="00335412" w:rsidRPr="000129FA" w:rsidRDefault="00335412" w:rsidP="00335412">
      <w:pPr>
        <w:pStyle w:val="Default"/>
        <w:jc w:val="center"/>
      </w:pPr>
      <w:r w:rsidRPr="000129FA">
        <w:t xml:space="preserve">(dle metod. </w:t>
      </w:r>
      <w:proofErr w:type="gramStart"/>
      <w:r w:rsidRPr="000129FA">
        <w:t>pokynu</w:t>
      </w:r>
      <w:proofErr w:type="gramEnd"/>
      <w:r w:rsidRPr="000129FA">
        <w:t xml:space="preserve"> MŠMT č. 145 14/2000-51)</w:t>
      </w:r>
    </w:p>
    <w:p w:rsidR="00335412" w:rsidRDefault="00335412" w:rsidP="00335412">
      <w:pPr>
        <w:pStyle w:val="Default"/>
        <w:jc w:val="center"/>
        <w:rPr>
          <w:b/>
          <w:bCs/>
          <w:sz w:val="32"/>
          <w:szCs w:val="32"/>
        </w:rPr>
      </w:pPr>
    </w:p>
    <w:p w:rsidR="00335412" w:rsidRDefault="00335412" w:rsidP="00335412">
      <w:pPr>
        <w:pStyle w:val="Default"/>
        <w:jc w:val="center"/>
        <w:rPr>
          <w:b/>
          <w:bCs/>
          <w:sz w:val="32"/>
          <w:szCs w:val="32"/>
        </w:rPr>
      </w:pPr>
      <w:r w:rsidRPr="000129FA">
        <w:rPr>
          <w:b/>
          <w:bCs/>
          <w:sz w:val="32"/>
          <w:szCs w:val="32"/>
        </w:rPr>
        <w:t>Školní rok 201</w:t>
      </w:r>
      <w:r w:rsidR="00935CFA">
        <w:rPr>
          <w:b/>
          <w:bCs/>
          <w:sz w:val="32"/>
          <w:szCs w:val="32"/>
        </w:rPr>
        <w:t>5</w:t>
      </w:r>
      <w:r w:rsidRPr="000129FA">
        <w:rPr>
          <w:b/>
          <w:bCs/>
          <w:sz w:val="32"/>
          <w:szCs w:val="32"/>
        </w:rPr>
        <w:t>/201</w:t>
      </w:r>
      <w:r w:rsidR="00935CFA">
        <w:rPr>
          <w:b/>
          <w:bCs/>
          <w:sz w:val="32"/>
          <w:szCs w:val="32"/>
        </w:rPr>
        <w:t>6</w:t>
      </w:r>
    </w:p>
    <w:p w:rsidR="00335412" w:rsidRDefault="00335412" w:rsidP="00335412">
      <w:pPr>
        <w:pStyle w:val="Default"/>
        <w:jc w:val="center"/>
        <w:rPr>
          <w:sz w:val="32"/>
          <w:szCs w:val="32"/>
        </w:rPr>
      </w:pPr>
    </w:p>
    <w:p w:rsidR="00335412" w:rsidRPr="00335412" w:rsidRDefault="00335412" w:rsidP="00335412">
      <w:pPr>
        <w:pStyle w:val="Default"/>
        <w:ind w:firstLine="360"/>
      </w:pPr>
      <w:r w:rsidRPr="00335412">
        <w:t>OBSAH</w:t>
      </w:r>
    </w:p>
    <w:p w:rsidR="00335412" w:rsidRPr="00335412" w:rsidRDefault="00335412" w:rsidP="00335412">
      <w:pPr>
        <w:pStyle w:val="Default"/>
      </w:pPr>
    </w:p>
    <w:p w:rsidR="00335412" w:rsidRDefault="00335412" w:rsidP="00335412">
      <w:pPr>
        <w:pStyle w:val="Default"/>
        <w:numPr>
          <w:ilvl w:val="0"/>
          <w:numId w:val="10"/>
        </w:numPr>
        <w:rPr>
          <w:b/>
          <w:bCs/>
        </w:rPr>
      </w:pPr>
      <w:r w:rsidRPr="004C1671">
        <w:rPr>
          <w:b/>
          <w:bCs/>
        </w:rPr>
        <w:t>Cíle programu</w:t>
      </w:r>
    </w:p>
    <w:p w:rsidR="00335412" w:rsidRDefault="00335412" w:rsidP="00335412">
      <w:pPr>
        <w:pStyle w:val="Default"/>
        <w:numPr>
          <w:ilvl w:val="0"/>
          <w:numId w:val="10"/>
        </w:numPr>
        <w:rPr>
          <w:b/>
          <w:bCs/>
        </w:rPr>
      </w:pPr>
      <w:r w:rsidRPr="004C1671">
        <w:rPr>
          <w:b/>
          <w:bCs/>
        </w:rPr>
        <w:t>Realizace programu</w:t>
      </w:r>
    </w:p>
    <w:p w:rsidR="00335412" w:rsidRDefault="00335412" w:rsidP="00335412">
      <w:pPr>
        <w:pStyle w:val="Defaul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Úkoly</w:t>
      </w:r>
    </w:p>
    <w:p w:rsidR="00335412" w:rsidRPr="000129FA" w:rsidRDefault="00335412" w:rsidP="00335412">
      <w:pPr>
        <w:pStyle w:val="Default"/>
        <w:numPr>
          <w:ilvl w:val="0"/>
          <w:numId w:val="10"/>
        </w:numPr>
        <w:rPr>
          <w:b/>
          <w:bCs/>
        </w:rPr>
      </w:pPr>
      <w:r w:rsidRPr="000129FA">
        <w:rPr>
          <w:b/>
          <w:bCs/>
        </w:rPr>
        <w:t xml:space="preserve">Žákovské akce </w:t>
      </w:r>
    </w:p>
    <w:p w:rsidR="00335412" w:rsidRPr="00335412" w:rsidRDefault="00335412" w:rsidP="00335412">
      <w:pPr>
        <w:pStyle w:val="Default"/>
        <w:numPr>
          <w:ilvl w:val="0"/>
          <w:numId w:val="10"/>
        </w:numPr>
        <w:rPr>
          <w:b/>
        </w:rPr>
      </w:pPr>
      <w:r w:rsidRPr="000129FA">
        <w:rPr>
          <w:b/>
          <w:bCs/>
        </w:rPr>
        <w:t>Metody práce</w:t>
      </w:r>
    </w:p>
    <w:p w:rsidR="00335412" w:rsidRPr="00335412" w:rsidRDefault="00335412" w:rsidP="00335412">
      <w:pPr>
        <w:pStyle w:val="Default"/>
        <w:numPr>
          <w:ilvl w:val="0"/>
          <w:numId w:val="10"/>
        </w:numPr>
        <w:rPr>
          <w:b/>
        </w:rPr>
      </w:pPr>
      <w:r w:rsidRPr="000129FA">
        <w:rPr>
          <w:b/>
          <w:bCs/>
        </w:rPr>
        <w:t>Úkoly pro jednotlivé ročníky</w:t>
      </w:r>
    </w:p>
    <w:p w:rsidR="00335412" w:rsidRPr="00335412" w:rsidRDefault="00335412" w:rsidP="00335412">
      <w:pPr>
        <w:pStyle w:val="Default"/>
        <w:numPr>
          <w:ilvl w:val="0"/>
          <w:numId w:val="10"/>
        </w:numPr>
        <w:rPr>
          <w:b/>
        </w:rPr>
      </w:pPr>
      <w:r w:rsidRPr="00335412">
        <w:rPr>
          <w:b/>
          <w:bCs/>
        </w:rPr>
        <w:t xml:space="preserve">Očekávané výstupy </w:t>
      </w:r>
    </w:p>
    <w:p w:rsidR="00335412" w:rsidRPr="00335412" w:rsidRDefault="00335412" w:rsidP="00335412">
      <w:pPr>
        <w:pStyle w:val="Default"/>
        <w:numPr>
          <w:ilvl w:val="0"/>
          <w:numId w:val="10"/>
        </w:numPr>
        <w:rPr>
          <w:b/>
        </w:rPr>
      </w:pPr>
      <w:r w:rsidRPr="00335412">
        <w:rPr>
          <w:b/>
          <w:bCs/>
        </w:rPr>
        <w:t>Důležitá telefonní čísla</w:t>
      </w:r>
    </w:p>
    <w:p w:rsidR="00335412" w:rsidRPr="000129FA" w:rsidRDefault="00335412" w:rsidP="00335412">
      <w:pPr>
        <w:pStyle w:val="Default"/>
        <w:ind w:left="720"/>
        <w:rPr>
          <w:sz w:val="32"/>
          <w:szCs w:val="32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935CFA" w:rsidRDefault="00935CFA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 xml:space="preserve">Naším úkolem je ve spolupráci s rodiči formovat takovou osobnost žáka, která je s ohledem na svůj věk schopná orientovat se v dané problematice, zkoumat ji, ptát se, dělat rozhodnutí, která si bude vážit svého zdraví, bude umět nakládat se svým volným časem a zvládat základní sociální dovednosti. </w:t>
      </w:r>
    </w:p>
    <w:p w:rsidR="00335412" w:rsidRDefault="00335412" w:rsidP="00335412">
      <w:pPr>
        <w:pStyle w:val="Default"/>
        <w:rPr>
          <w:b/>
          <w:bCs/>
        </w:rPr>
      </w:pPr>
    </w:p>
    <w:p w:rsidR="00335412" w:rsidRPr="004C1671" w:rsidRDefault="00335412" w:rsidP="00335412">
      <w:pPr>
        <w:pStyle w:val="Default"/>
      </w:pPr>
      <w:r w:rsidRPr="004C1671">
        <w:rPr>
          <w:b/>
          <w:bCs/>
        </w:rPr>
        <w:t xml:space="preserve">1. Cíle programu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Mezi základní cíle primární prevence sociálně patologických jevů řadíme především tyto: </w:t>
      </w:r>
    </w:p>
    <w:p w:rsidR="00335412" w:rsidRDefault="00335412" w:rsidP="0033541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prevence šikany a násilného chování, </w:t>
      </w:r>
      <w:proofErr w:type="spellStart"/>
      <w:r>
        <w:rPr>
          <w:sz w:val="23"/>
          <w:szCs w:val="23"/>
        </w:rPr>
        <w:t>kyberšikany</w:t>
      </w:r>
      <w:proofErr w:type="spellEnd"/>
      <w:r>
        <w:rPr>
          <w:sz w:val="23"/>
          <w:szCs w:val="23"/>
        </w:rPr>
        <w:t xml:space="preserve">, vandalismu, záškoláctví, xenofobie, rasismu, zneužívání návykových látek </w:t>
      </w:r>
    </w:p>
    <w:p w:rsidR="00335412" w:rsidRDefault="00335412" w:rsidP="0033541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výchova žáků ke zdravému životnímu stylu a k volbě smysluplných a společensky přijatelných forem trávení volného času </w:t>
      </w:r>
    </w:p>
    <w:p w:rsidR="00335412" w:rsidRDefault="00335412" w:rsidP="0033541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zapojování rodinných příslušníků do života školy </w:t>
      </w: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Pracovníci školy se snaží dosahovat stanovených cílů prostřednictvím zvyšování sociálních kompetencí žáků (přijímání odpovědnosti za své chování a jednání) a komunikačních kompetencí (adekvátní formy projevování vlastního názoru, schopnost naslouchat ostatním a přiměřeně reagovat, vyrovnat se s případným stresem, zátěží, kritikou, neúspěchem). </w:t>
      </w:r>
    </w:p>
    <w:p w:rsidR="00335412" w:rsidRDefault="00335412" w:rsidP="0033541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Dále škola usiluje o vytváření příznivého sociálního klimatu (a to na všech obecných rovinách: materiální a estetické aspekty, společenské prostředí, sociální systém – způsob komunikace a kooperace, hodnotové vzory a normy). </w:t>
      </w:r>
    </w:p>
    <w:p w:rsidR="00335412" w:rsidRDefault="00335412" w:rsidP="0033541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Aby byly tyto cíle plněny skutečně efektivně, je třeba k nim přistupovat ne jako k nadstandardním a ojedinělým aktivitám, nýbrž jako k přirozené a neodmyslitelné součásti života školy a jejího působení. Podporu sociálních a komunikačních kompetencí žáků je třeba promyšleně a kontinuálně integrovat do všech předmětů. Zároveň je třeba se vyvarovat povrchního přístupu a v pedagogickém sboru se o jednotlivých způsobech implementace informovat a vzájemně spolupracovat. </w:t>
      </w:r>
    </w:p>
    <w:p w:rsidR="00335412" w:rsidRDefault="00335412" w:rsidP="00335412">
      <w:pPr>
        <w:pStyle w:val="Default"/>
        <w:rPr>
          <w:b/>
          <w:bCs/>
          <w:sz w:val="28"/>
          <w:szCs w:val="28"/>
        </w:rPr>
      </w:pPr>
    </w:p>
    <w:p w:rsidR="00335412" w:rsidRPr="004C1671" w:rsidRDefault="00335412" w:rsidP="00335412">
      <w:pPr>
        <w:pStyle w:val="Default"/>
      </w:pPr>
      <w:r w:rsidRPr="004C1671">
        <w:rPr>
          <w:b/>
          <w:bCs/>
        </w:rPr>
        <w:t xml:space="preserve">2. Realizace minimálního preventivního programu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Při realizaci minimálního preventivního programu spolupracuje vedení školy, školní metodik prevence, výchovný poradce a všichni pedagogičtí pracovníci školy. V případě potřeby je navázána spolupráce s dětským lékařem, pracovníky </w:t>
      </w:r>
      <w:proofErr w:type="spellStart"/>
      <w:r>
        <w:rPr>
          <w:sz w:val="23"/>
          <w:szCs w:val="23"/>
        </w:rPr>
        <w:t>pedagogicko</w:t>
      </w:r>
      <w:proofErr w:type="spellEnd"/>
      <w:r>
        <w:rPr>
          <w:sz w:val="23"/>
          <w:szCs w:val="23"/>
        </w:rPr>
        <w:t xml:space="preserve"> – psychologické poradny a policie.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Všichni zaměstnanci naší školy dbají o harmonický rozvoj žáků, podporují jejich přiměřené a realistické sebevědomí, upravují podmínky tak, aby byly příznivé pro utváření přátelských vztahů, pomáhají formovat prosociální dovednosti žáků, metody nenásilného řešení konfliktů.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Učitelé v jednotlivých předmětech (především v prvouce, přírodovědě, českém jazyce, výtvarné výchově a tělesné výchově) zařazují témata z oblasti zdravého životního stylu, prevence závislostí a prevence sociálně – patologických jevů.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Učitelé se snaží o co nejefektivnější integraci těchto témat, neomezují se proto pouze na složku informační, ale převážně na složku formační. Ta spočívá v utváření postojů žáků k dané problematice, osvojování dovedností efektivní a konstruktivní komunikace, navazování a rozvoj sociálních vztahů, zvládání stresových situací, případně nácvik asertivního jednání. Podle možností zařazují vyučující do výuky různé formy a metody práce. </w:t>
      </w:r>
    </w:p>
    <w:p w:rsidR="00335412" w:rsidRPr="004C1671" w:rsidRDefault="00335412" w:rsidP="00335412">
      <w:pPr>
        <w:pStyle w:val="Default"/>
        <w:ind w:firstLine="708"/>
        <w:rPr>
          <w:sz w:val="23"/>
          <w:szCs w:val="23"/>
          <w:u w:val="single"/>
        </w:rPr>
      </w:pPr>
      <w:r w:rsidRPr="004C1671">
        <w:rPr>
          <w:bCs/>
          <w:sz w:val="23"/>
          <w:szCs w:val="23"/>
          <w:u w:val="single"/>
        </w:rPr>
        <w:t xml:space="preserve">Opatření, která napomáhají realizaci minimálního preventivního programu: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Během všech přestávek a v době obědů je nad žáky zajištěn pedagogický dozor, aby bylo sníženo nebezpečí šikany, nepřátelských projevů mezi žáky a riziko zneužívání návykových látek.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V případě potřeby mají žáci možnost svěřit se se svými problémy jednotlivým vyučujícím, výchovnému poradci a metodikovi prevence.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Žáci mohou (i anonymně) využívat schránku důvěry, která je umístěna na chodbě školy spolu s nástěnkou, na níž jsou umístěny informace o důležitých telefonních číslech.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Jednotliví třídní učitelé průběžně diagnostikují sociální vztahy ve třídách; snaží se o včasnou diagnostiku pomocí běžného pozorování (zda není v kolektivu žák, který je nápadně často osamocen, případně je ostatními přímo odmítán) a dále pomocí drobných sociometrických šetření (terčová schémata, postavičky na stromě, nedokončené věty typu: „za přítele bych si ne/vybral…“, aj.); vyučující veškerá zjištění uchovává v tajnosti, výsledky, které se výrazně odchylují od průměru, individuálně konzultuje s konkrétními žáky.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V případě zjištění rizikových forem chování ve třídě se třídní učitel neprodleně snaží zjednat nápravu, pokud se jeho opatření nejeví dostatečně efektivní, konzultuje problém s metodikem prevence, s vedením školy, příp. s pracovníkem </w:t>
      </w:r>
      <w:proofErr w:type="spellStart"/>
      <w:r>
        <w:rPr>
          <w:sz w:val="23"/>
          <w:szCs w:val="23"/>
        </w:rPr>
        <w:t>pedagogicko</w:t>
      </w:r>
      <w:proofErr w:type="spellEnd"/>
      <w:r>
        <w:rPr>
          <w:sz w:val="23"/>
          <w:szCs w:val="23"/>
        </w:rPr>
        <w:t xml:space="preserve"> – psychologické poradny.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Třídní učitelé organizují tzv. „povídání v kruhu“, kde mají žáci možnost se vyjádřit k různým problémům školy (včetně mezilidských vztahů).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Prevence rizikových forem chování je součástí školního řádu; při porušení těchto ustanovení budou uplatněny sankce.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Jednotliví pedagogičtí pracovníci sledují mezi žáky další rizikové formy chování: (např. vandalismus, šikana, </w:t>
      </w:r>
      <w:proofErr w:type="spellStart"/>
      <w:r>
        <w:rPr>
          <w:sz w:val="23"/>
          <w:szCs w:val="23"/>
        </w:rPr>
        <w:t>kyberšikana</w:t>
      </w:r>
      <w:proofErr w:type="spellEnd"/>
      <w:r>
        <w:rPr>
          <w:sz w:val="23"/>
          <w:szCs w:val="23"/>
        </w:rPr>
        <w:t xml:space="preserve">, brutální jednání, projevy rasismu, aj.); při jejich zjištění budou následovat tato opatření: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individuální pohovor se žákem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spolupráce s rodinou na základě získaných informací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doporučení spolupráce s odborníky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v případě nezájmu rodičů uvědomění sociálního odboru, oddělení péče o dítě.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V průběhu celého roku za příznivého počasí žáci tráví hlavní přestávku (po druhé vyučovací hodině) na školní zahradě za dozoru pedagogického pracovníka.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Žáci mají k dispozici knihy, v každé kmenové třídě je veřejně přístupná knihovna s různými tituly.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Všichni učitelé nabízí rodičům možnost individuálních konzultací. </w:t>
      </w:r>
    </w:p>
    <w:p w:rsidR="00335412" w:rsidRDefault="00335412" w:rsidP="0033541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Rodiče mohou kdykoli navštívit výuku, pořádáme také ukázkovou výuku a rodiče jsou vítáni na všech akcích školy. </w:t>
      </w:r>
    </w:p>
    <w:p w:rsidR="00335412" w:rsidRDefault="00335412" w:rsidP="00335412">
      <w:pPr>
        <w:pStyle w:val="Default"/>
        <w:rPr>
          <w:b/>
        </w:rPr>
      </w:pPr>
    </w:p>
    <w:p w:rsidR="00335412" w:rsidRPr="000129FA" w:rsidRDefault="00335412" w:rsidP="00335412">
      <w:pPr>
        <w:pStyle w:val="Default"/>
        <w:rPr>
          <w:b/>
        </w:rPr>
      </w:pPr>
      <w:r w:rsidRPr="000129FA">
        <w:rPr>
          <w:b/>
        </w:rPr>
        <w:t>3</w:t>
      </w:r>
      <w:r w:rsidRPr="000129FA">
        <w:rPr>
          <w:b/>
          <w:bCs/>
        </w:rPr>
        <w:t>. Úkoly, které budou plněny v průběhu školního roku 201</w:t>
      </w:r>
      <w:r w:rsidR="00935CFA">
        <w:rPr>
          <w:b/>
          <w:bCs/>
        </w:rPr>
        <w:t>5</w:t>
      </w:r>
      <w:r w:rsidRPr="000129FA">
        <w:rPr>
          <w:b/>
          <w:bCs/>
        </w:rPr>
        <w:t>/201</w:t>
      </w:r>
      <w:r w:rsidR="00935CFA">
        <w:rPr>
          <w:b/>
          <w:bCs/>
        </w:rPr>
        <w:t>6</w:t>
      </w:r>
      <w:r w:rsidRPr="000129FA">
        <w:rPr>
          <w:b/>
          <w:bCs/>
        </w:rPr>
        <w:t xml:space="preserve">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úspěšné plnění MPP plynou základní úkoly: </w:t>
      </w:r>
    </w:p>
    <w:p w:rsidR="00335412" w:rsidRDefault="00335412" w:rsidP="003354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účast metodičky primární prevence a výchovné poradkyně na odborných seminářích v rámci dalšího vzdělávání </w:t>
      </w:r>
    </w:p>
    <w:p w:rsidR="00335412" w:rsidRDefault="00335412" w:rsidP="003354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spolupráce metodičky prevence s výchovnou poradkyní a třídní učitelkou při řešení případných problémů žáků </w:t>
      </w:r>
    </w:p>
    <w:p w:rsidR="00335412" w:rsidRDefault="00335412" w:rsidP="003354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předávání informací získaných na odborných seminářích kolegům (např. stručný referát během provozní porady aj.)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vzájemné informování učitelů o nestandardním chování žáků a možnostech řešení problémových situací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osvětová činnost zaměřená na rodiče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zvyšování informovanosti učitelů průběžným dokupováním odborných knih a časopisů do učitelské knihovny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zvýšená pozornost žákům s problémovým chováním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zvýšená pozornost jevům, které signalizují nárůst sociálně – patologického chování (vzájemná nesnášenlivost mezi konkrétními žáky, pomluvy, slovní či fyzické napadání…)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nabídka zájmových činností, aby žáci měli možnost smysluplně využívat svůj volný čas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prohloubení environmentální výchovy (nadále budeme vést žáky k třídění odpadu, zúčastníme se akcí podporující šetrný přístup k životnímu prostředí – </w:t>
      </w:r>
      <w:proofErr w:type="spellStart"/>
      <w:r>
        <w:rPr>
          <w:sz w:val="23"/>
          <w:szCs w:val="23"/>
        </w:rPr>
        <w:t>Recyklohraní</w:t>
      </w:r>
      <w:proofErr w:type="spellEnd"/>
      <w:r>
        <w:rPr>
          <w:sz w:val="23"/>
          <w:szCs w:val="23"/>
        </w:rPr>
        <w:t xml:space="preserve">, Krmení zvířat v lese, Den Země, Čištění potůčků…aj.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účast žáků na výtvarných a jiných soutěžích </w:t>
      </w:r>
    </w:p>
    <w:p w:rsidR="00335412" w:rsidRDefault="00335412" w:rsidP="00335412">
      <w:pPr>
        <w:pStyle w:val="Default"/>
        <w:numPr>
          <w:ilvl w:val="0"/>
          <w:numId w:val="1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návštěvy filmových a divadelních představení, besed aj. </w:t>
      </w:r>
    </w:p>
    <w:p w:rsidR="00335412" w:rsidRDefault="00335412" w:rsidP="003354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nabídka mimoškolních aktivit jako smysluplné využití volného času žáků </w:t>
      </w: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Pr="000129FA" w:rsidRDefault="00335412" w:rsidP="00335412">
      <w:pPr>
        <w:pStyle w:val="Default"/>
        <w:rPr>
          <w:b/>
          <w:bCs/>
        </w:rPr>
      </w:pPr>
      <w:r w:rsidRPr="000129FA">
        <w:rPr>
          <w:b/>
          <w:bCs/>
        </w:rPr>
        <w:t>4. Žákovské akce, které jsou plánovány na školní rok 201</w:t>
      </w:r>
      <w:r w:rsidR="00935CFA">
        <w:rPr>
          <w:b/>
          <w:bCs/>
        </w:rPr>
        <w:t>5</w:t>
      </w:r>
      <w:r w:rsidRPr="000129FA">
        <w:rPr>
          <w:b/>
          <w:bCs/>
        </w:rPr>
        <w:t>/201</w:t>
      </w:r>
      <w:r w:rsidR="00935CFA">
        <w:rPr>
          <w:b/>
          <w:bCs/>
        </w:rPr>
        <w:t>6</w:t>
      </w:r>
      <w:r w:rsidRPr="000129FA">
        <w:rPr>
          <w:b/>
          <w:bCs/>
        </w:rPr>
        <w:t xml:space="preserve"> a jejich vztah k primární prevenci </w:t>
      </w: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Přesné plnění akcí – </w:t>
      </w:r>
      <w:proofErr w:type="gramStart"/>
      <w:r>
        <w:rPr>
          <w:sz w:val="23"/>
          <w:szCs w:val="23"/>
        </w:rPr>
        <w:t>viz</w:t>
      </w:r>
      <w:r w:rsidR="00935CFA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="00935CFA">
        <w:rPr>
          <w:sz w:val="23"/>
          <w:szCs w:val="23"/>
        </w:rPr>
        <w:t xml:space="preserve">Celoroční plán </w:t>
      </w:r>
      <w:r>
        <w:rPr>
          <w:sz w:val="23"/>
          <w:szCs w:val="23"/>
        </w:rPr>
        <w:t xml:space="preserve">činnosti školy. </w:t>
      </w: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Návštěvy divadelních představení – kultivují osobnost žáka, jeho estetické cítění, mohou být podnětem k diskusi. </w:t>
      </w:r>
    </w:p>
    <w:p w:rsidR="00335412" w:rsidRDefault="00335412" w:rsidP="003354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Návštěvy filmových projekcí – snímky jsou voleny tak, aby mohla následovat diskuse na dané téma, snímky rovněž kultivují osobnost žáka. </w:t>
      </w:r>
    </w:p>
    <w:p w:rsidR="00335412" w:rsidRDefault="00335412" w:rsidP="003354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Výlety – pomáhají žákům lépe poznat svůj kraj a okolí svého bydliště, posilují vztahy dětí k vlasti, národní historii, dědictví předků. </w:t>
      </w:r>
    </w:p>
    <w:p w:rsidR="00335412" w:rsidRDefault="00335412" w:rsidP="003354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Návštěvy knihoven – také se podílejí na kultivaci dětské osobnosti, napomáhají rozvoji slovesnosti a podporují žákovský vztah ke čtenářství jako společensky vhodné formě trávení volného času. </w:t>
      </w:r>
    </w:p>
    <w:p w:rsidR="00335412" w:rsidRDefault="00335412" w:rsidP="003354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Účast na výtvarných </w:t>
      </w:r>
      <w:proofErr w:type="gramStart"/>
      <w:r>
        <w:rPr>
          <w:sz w:val="23"/>
          <w:szCs w:val="23"/>
        </w:rPr>
        <w:t>soutěžích</w:t>
      </w:r>
      <w:proofErr w:type="gramEnd"/>
      <w:r>
        <w:rPr>
          <w:sz w:val="23"/>
          <w:szCs w:val="23"/>
        </w:rPr>
        <w:t xml:space="preserve"> –</w:t>
      </w:r>
      <w:proofErr w:type="gramStart"/>
      <w:r>
        <w:rPr>
          <w:sz w:val="23"/>
          <w:szCs w:val="23"/>
        </w:rPr>
        <w:t>je</w:t>
      </w:r>
      <w:proofErr w:type="gramEnd"/>
      <w:r>
        <w:rPr>
          <w:sz w:val="23"/>
          <w:szCs w:val="23"/>
        </w:rPr>
        <w:t xml:space="preserve"> podporován jejich vztah k výtvarnému umění a prohlubováno estetické cítění. </w:t>
      </w:r>
    </w:p>
    <w:p w:rsidR="00335412" w:rsidRDefault="00335412" w:rsidP="003354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Ekologické akce – tyto aktivity posilují vztah žáků k životnímu prostředí a učí je přijímat vlastní odpovědnost za naše okolí a stav životního prostředí. </w:t>
      </w:r>
    </w:p>
    <w:p w:rsidR="00335412" w:rsidRDefault="00335412" w:rsidP="003354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Školní besídky – podporují v žácích pocit sounáležitosti, rozvíjí jejich komunikační a sociální dovednosti. </w:t>
      </w:r>
    </w:p>
    <w:p w:rsidR="00335412" w:rsidRDefault="00335412" w:rsidP="0033541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Prožitkové semináře – pomáhají mapovat vztahy v kolektivu, odkrývají negativní prvky chování a nastiňují cestu k jejich nápravě či odstranění. </w:t>
      </w: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Možnosti mimoškolních činností</w:t>
      </w:r>
    </w:p>
    <w:p w:rsidR="00335412" w:rsidRDefault="00335412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Náboženství</w:t>
      </w:r>
      <w:proofErr w:type="gramEnd"/>
      <w:r>
        <w:rPr>
          <w:sz w:val="23"/>
          <w:szCs w:val="23"/>
        </w:rPr>
        <w:t xml:space="preserve"> –</w:t>
      </w:r>
      <w:proofErr w:type="gramStart"/>
      <w:r>
        <w:rPr>
          <w:sz w:val="23"/>
          <w:szCs w:val="23"/>
        </w:rPr>
        <w:t>budova</w:t>
      </w:r>
      <w:proofErr w:type="gramEnd"/>
      <w:r>
        <w:rPr>
          <w:sz w:val="23"/>
          <w:szCs w:val="23"/>
        </w:rPr>
        <w:t xml:space="preserve"> školy</w:t>
      </w:r>
    </w:p>
    <w:p w:rsidR="00935CFA" w:rsidRDefault="00935CFA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Keramika</w:t>
      </w:r>
      <w:proofErr w:type="gramEnd"/>
      <w:r>
        <w:rPr>
          <w:sz w:val="23"/>
          <w:szCs w:val="23"/>
        </w:rPr>
        <w:t>–</w:t>
      </w:r>
      <w:proofErr w:type="gramStart"/>
      <w:r>
        <w:rPr>
          <w:sz w:val="23"/>
          <w:szCs w:val="23"/>
        </w:rPr>
        <w:t>budova</w:t>
      </w:r>
      <w:proofErr w:type="gramEnd"/>
      <w:r>
        <w:rPr>
          <w:sz w:val="23"/>
          <w:szCs w:val="23"/>
        </w:rPr>
        <w:t xml:space="preserve"> školy</w:t>
      </w:r>
    </w:p>
    <w:p w:rsidR="00935CFA" w:rsidRDefault="00935CFA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Kroužek Malý </w:t>
      </w:r>
      <w:proofErr w:type="gramStart"/>
      <w:r>
        <w:rPr>
          <w:sz w:val="23"/>
          <w:szCs w:val="23"/>
        </w:rPr>
        <w:t>šikula</w:t>
      </w:r>
      <w:proofErr w:type="gramEnd"/>
      <w:r>
        <w:rPr>
          <w:sz w:val="23"/>
          <w:szCs w:val="23"/>
        </w:rPr>
        <w:t>–</w:t>
      </w:r>
      <w:proofErr w:type="gramStart"/>
      <w:r>
        <w:rPr>
          <w:sz w:val="23"/>
          <w:szCs w:val="23"/>
        </w:rPr>
        <w:t>budova</w:t>
      </w:r>
      <w:proofErr w:type="gramEnd"/>
      <w:r>
        <w:rPr>
          <w:sz w:val="23"/>
          <w:szCs w:val="23"/>
        </w:rPr>
        <w:t xml:space="preserve"> školy</w:t>
      </w:r>
    </w:p>
    <w:p w:rsidR="00935CFA" w:rsidRDefault="00935CFA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Počítačový </w:t>
      </w:r>
      <w:proofErr w:type="gramStart"/>
      <w:r>
        <w:rPr>
          <w:sz w:val="23"/>
          <w:szCs w:val="23"/>
        </w:rPr>
        <w:t>kroužek</w:t>
      </w:r>
      <w:proofErr w:type="gramEnd"/>
      <w:r>
        <w:rPr>
          <w:sz w:val="23"/>
          <w:szCs w:val="23"/>
        </w:rPr>
        <w:t>–</w:t>
      </w:r>
      <w:proofErr w:type="gramStart"/>
      <w:r>
        <w:rPr>
          <w:sz w:val="23"/>
          <w:szCs w:val="23"/>
        </w:rPr>
        <w:t>budova</w:t>
      </w:r>
      <w:proofErr w:type="gramEnd"/>
      <w:r>
        <w:rPr>
          <w:sz w:val="23"/>
          <w:szCs w:val="23"/>
        </w:rPr>
        <w:t xml:space="preserve"> školy</w:t>
      </w:r>
    </w:p>
    <w:p w:rsidR="00935CFA" w:rsidRDefault="00935CFA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Pohybové </w:t>
      </w:r>
      <w:proofErr w:type="gramStart"/>
      <w:r>
        <w:rPr>
          <w:sz w:val="23"/>
          <w:szCs w:val="23"/>
        </w:rPr>
        <w:t>hry</w:t>
      </w:r>
      <w:proofErr w:type="gramEnd"/>
      <w:r>
        <w:rPr>
          <w:sz w:val="23"/>
          <w:szCs w:val="23"/>
        </w:rPr>
        <w:t>–</w:t>
      </w:r>
      <w:proofErr w:type="gramStart"/>
      <w:r>
        <w:rPr>
          <w:sz w:val="23"/>
          <w:szCs w:val="23"/>
        </w:rPr>
        <w:t>budova</w:t>
      </w:r>
      <w:proofErr w:type="gramEnd"/>
      <w:r>
        <w:rPr>
          <w:sz w:val="23"/>
          <w:szCs w:val="23"/>
        </w:rPr>
        <w:t xml:space="preserve"> školy</w:t>
      </w:r>
    </w:p>
    <w:p w:rsidR="00935CFA" w:rsidRDefault="00935CFA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Angličtina-</w:t>
      </w:r>
      <w:r>
        <w:rPr>
          <w:sz w:val="23"/>
          <w:szCs w:val="23"/>
        </w:rPr>
        <w:t>–budova</w:t>
      </w:r>
      <w:proofErr w:type="gramEnd"/>
      <w:r>
        <w:rPr>
          <w:sz w:val="23"/>
          <w:szCs w:val="23"/>
        </w:rPr>
        <w:t xml:space="preserve"> školy</w:t>
      </w:r>
    </w:p>
    <w:p w:rsidR="00335412" w:rsidRDefault="00335412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Tanečky KD</w:t>
      </w:r>
    </w:p>
    <w:p w:rsidR="00335412" w:rsidRDefault="00335412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Hasiči</w:t>
      </w:r>
    </w:p>
    <w:p w:rsidR="00335412" w:rsidRDefault="00335412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Kung-fu KD, školní hřiště</w:t>
      </w:r>
    </w:p>
    <w:p w:rsidR="00335412" w:rsidRDefault="00335412" w:rsidP="0033541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LŠU-hra na </w:t>
      </w:r>
      <w:proofErr w:type="gramStart"/>
      <w:r>
        <w:rPr>
          <w:sz w:val="23"/>
          <w:szCs w:val="23"/>
        </w:rPr>
        <w:t>klavír</w:t>
      </w:r>
      <w:proofErr w:type="gramEnd"/>
      <w:r>
        <w:rPr>
          <w:sz w:val="23"/>
          <w:szCs w:val="23"/>
        </w:rPr>
        <w:t>–</w:t>
      </w:r>
      <w:proofErr w:type="gramStart"/>
      <w:r>
        <w:rPr>
          <w:sz w:val="23"/>
          <w:szCs w:val="23"/>
        </w:rPr>
        <w:t>budova</w:t>
      </w:r>
      <w:proofErr w:type="gramEnd"/>
      <w:r>
        <w:rPr>
          <w:sz w:val="23"/>
          <w:szCs w:val="23"/>
        </w:rPr>
        <w:t xml:space="preserve"> školy</w:t>
      </w:r>
    </w:p>
    <w:p w:rsidR="00335412" w:rsidRDefault="00335412" w:rsidP="00335412">
      <w:pPr>
        <w:pStyle w:val="Default"/>
        <w:ind w:left="360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Pr="000129FA" w:rsidRDefault="00335412" w:rsidP="00335412">
      <w:pPr>
        <w:pStyle w:val="Default"/>
      </w:pPr>
      <w:r w:rsidRPr="000129FA">
        <w:rPr>
          <w:b/>
          <w:bCs/>
        </w:rPr>
        <w:t xml:space="preserve">5. Metody práce </w:t>
      </w:r>
    </w:p>
    <w:p w:rsidR="00335412" w:rsidRDefault="00335412" w:rsidP="0033541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V rámci prevence rizikových forem chování je třeba využívat především aktivizačních metod, protože pouhé zprostředkování informací má mnohdy jen mizivý efekt. Žáci potřebují bezprostřední prožitek, osobní konfrontaci s problémem např. na určité modelové situaci, aby se rozvíjely jejich přiměřené postoje a hodnoty. </w:t>
      </w:r>
      <w:r>
        <w:rPr>
          <w:sz w:val="23"/>
          <w:szCs w:val="23"/>
        </w:rPr>
        <w:tab/>
      </w:r>
    </w:p>
    <w:p w:rsidR="00335412" w:rsidRDefault="00335412" w:rsidP="0033541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Veškeré metody podporující rozvoj klíčových kompetencí (jedná se především o kompetence komunikační, kompetence k řešení problémů a kompetence sociální a personální) jsou také účinnými metodami prevence sociálně – patologických jevů. </w:t>
      </w:r>
      <w:r>
        <w:rPr>
          <w:sz w:val="23"/>
          <w:szCs w:val="23"/>
        </w:rPr>
        <w:tab/>
      </w:r>
    </w:p>
    <w:p w:rsidR="00335412" w:rsidRDefault="00335412" w:rsidP="0033541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Aby k rozvoji těchto kompetencí (a tím i k prevenci rizikových forem chování) skutečně docházelo, nestačí žáky pouze informovat, ale je třeba je formovat a utvářet podmínky pro to, aby se žáci pozitivních sociálních zkušeností mohli sami aktivně „zmocňovat“. </w:t>
      </w:r>
    </w:p>
    <w:p w:rsidR="00335412" w:rsidRDefault="00335412" w:rsidP="00335412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Diskuse / rozhovor se žáky – učitel může žákům poskytovat nové informace, ale žáci je nepřijímají pouze pasivně, v diskusi jsou nuceni k nim zaujímat konkrétní stanovisko </w:t>
      </w:r>
    </w:p>
    <w:p w:rsidR="00335412" w:rsidRDefault="00335412" w:rsidP="00335412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Hraní rolí – učitel navodí určitou modelovou situaci a žáci hrají určité role; po skončení je nezbytná dodatečná reflexe (jak se kdo v které roli cítil, co mu vadilo, vyhovovalo, co by potřeboval) </w:t>
      </w:r>
    </w:p>
    <w:p w:rsidR="00335412" w:rsidRDefault="00335412" w:rsidP="00335412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Dramatizace – metoda podobná hraní rolí, je však delší a obsahuje více problémových situací; i zde je nezbytnou podmínkou následný rozbor a reflexe. </w:t>
      </w:r>
    </w:p>
    <w:p w:rsidR="00335412" w:rsidRDefault="00335412" w:rsidP="00335412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Skupinová práce – může být zařazena do každého předmětu, důležité je rozdělení rolí ve skupině, aby žáci byli nuceni komunikovat a žádoucího výsledku dosáhnout společně (všichni členové skupiny se musí aktivně zapojit, jinak práce není ze sociálního hlediska efektivní) </w:t>
      </w:r>
    </w:p>
    <w:p w:rsidR="00335412" w:rsidRDefault="00335412" w:rsidP="00335412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Sociometrické techniky – jsou zaměřené na diagnostiku sociálních vztahů ve třídách; napomáhají ovšem žákům uvědomit si a formulovat své postavení ve třídě a zároveň své vztahy ke spolužákům </w:t>
      </w:r>
    </w:p>
    <w:p w:rsidR="00335412" w:rsidRDefault="00335412" w:rsidP="00335412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Specifické techniky – tyto rozmanité techniky napomáhají žákům např. odhalit některé jejich předsudky a sociální stereotypy, vyjádřit </w:t>
      </w:r>
      <w:proofErr w:type="spellStart"/>
      <w:r>
        <w:rPr>
          <w:sz w:val="23"/>
          <w:szCs w:val="23"/>
        </w:rPr>
        <w:t>sebeocenění</w:t>
      </w:r>
      <w:proofErr w:type="spellEnd"/>
      <w:r>
        <w:rPr>
          <w:sz w:val="23"/>
          <w:szCs w:val="23"/>
        </w:rPr>
        <w:t xml:space="preserve"> i ocenění ostatních, přiměřeně a citlivě se vyjadřovat o ostatních, naslouchat druhým, vyjádřit své pocity, atd. </w:t>
      </w:r>
    </w:p>
    <w:p w:rsidR="00335412" w:rsidRDefault="00335412" w:rsidP="00335412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Bloky primární prevence – jedná se o prožitkové semináře vedené vyškoleným lektorem </w:t>
      </w:r>
    </w:p>
    <w:p w:rsidR="00335412" w:rsidRDefault="00335412" w:rsidP="0033541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Komunitní kruh - žáci mohou vyjadřovat např. svá očekávání k průběhu školního dne, své osobní prožitky </w:t>
      </w: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Pr="000129FA" w:rsidRDefault="00335412" w:rsidP="00335412">
      <w:pPr>
        <w:pStyle w:val="Default"/>
      </w:pPr>
      <w:r w:rsidRPr="000129FA">
        <w:rPr>
          <w:b/>
          <w:bCs/>
        </w:rPr>
        <w:t xml:space="preserve">6. Úkoly pro jednotlivé ročníky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– 3. ročník </w:t>
      </w:r>
    </w:p>
    <w:p w:rsidR="00335412" w:rsidRPr="004C1671" w:rsidRDefault="00335412" w:rsidP="00335412">
      <w:pPr>
        <w:pStyle w:val="Default"/>
        <w:numPr>
          <w:ilvl w:val="0"/>
          <w:numId w:val="9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Sociální prostředí: </w:t>
      </w:r>
    </w:p>
    <w:p w:rsidR="00335412" w:rsidRDefault="00335412" w:rsidP="003354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žáci a učitelé v jednotlivých třídách si společně stanoví pravidla soužití </w:t>
      </w:r>
    </w:p>
    <w:p w:rsidR="00335412" w:rsidRDefault="00335412" w:rsidP="003354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prohlubují své porozumění pojmu přátelství (kamarádství) a jeho významu pro lidský život </w:t>
      </w:r>
    </w:p>
    <w:p w:rsidR="00335412" w:rsidRDefault="00335412" w:rsidP="003354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vytváří si a prohlubují zdravé sebevědomí a sebedůvěru </w:t>
      </w:r>
    </w:p>
    <w:p w:rsidR="00335412" w:rsidRDefault="00335412" w:rsidP="003354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učí se vzájemné pomoci, otevřené a efektivní komunikaci, ohleduplnosti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poznávají potřeby ostatních a učí se na ně přiměřeně reagovat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seznamují se se základními lidskými právy a s právy dítěte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osvojují si adekvátní strategie řešení konfliktů dohodou a nenásilnou cestou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žáci a učitel se snaží ve třídě vytvářet pozitivní klima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vyučující využívá pochvaly jako jednoho z výchovných prostředků, volí činnosti tak, aby dal žákům možnost zažít pocit úspěchu a radosti z práce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učitel vnímá individuální odlišnosti žáků a učí tomuto vnímání i děti </w:t>
      </w:r>
    </w:p>
    <w:p w:rsidR="00335412" w:rsidRPr="004C1671" w:rsidRDefault="00335412" w:rsidP="00335412">
      <w:pPr>
        <w:pStyle w:val="Default"/>
        <w:numPr>
          <w:ilvl w:val="0"/>
          <w:numId w:val="9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Zdraví: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učí se chápat pojem zdraví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seznámí se s pojmy zdraví a nemoc, ochrana proti nemocem, očkování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nacvičují efektivní přivolání první pomoci a komunikaci se zdravotnickým personálem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učí se vědomě reflektovat zdravý životní styl (režim práce, odpočinku, pohybu, stravování, spánku) </w:t>
      </w:r>
    </w:p>
    <w:p w:rsidR="00335412" w:rsidRPr="004C1671" w:rsidRDefault="00335412" w:rsidP="00335412">
      <w:pPr>
        <w:pStyle w:val="Default"/>
        <w:numPr>
          <w:ilvl w:val="0"/>
          <w:numId w:val="9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Hygiena: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upevňují si své základní hygienické návyky, osobní hygienu, intimní hygienu, péči o zevnějšek </w:t>
      </w:r>
    </w:p>
    <w:p w:rsidR="00335412" w:rsidRPr="004C1671" w:rsidRDefault="00335412" w:rsidP="00335412">
      <w:pPr>
        <w:pStyle w:val="Default"/>
        <w:numPr>
          <w:ilvl w:val="0"/>
          <w:numId w:val="9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Ochrana před úrazy: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osvojují si pravidla bezpečného a slušného chování v různých prostředích (doma, na ulici, v dopravních prostředcích, ve škole, aj.) a při různých činnostech (školní práce, sport, zábava)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učí se efektivně čelit nebezpečí zneužití ze strany silnějších či starších (týrání, zastrašování, šikana) </w:t>
      </w:r>
    </w:p>
    <w:p w:rsidR="00335412" w:rsidRPr="004C1671" w:rsidRDefault="00335412" w:rsidP="00335412">
      <w:pPr>
        <w:pStyle w:val="Default"/>
        <w:numPr>
          <w:ilvl w:val="0"/>
          <w:numId w:val="9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Nebezpečí od neznámých lidí: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nacvičují v modelových situacích jednání s neznámými lidmi (vyhnutí se kontaktu s neznámým člověkem, odmítnutí nabízených věcí, aj.)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seznamují se s nebezpečím, které představují odhozené injekční stříkačky a jehly (možnost nákazy nebezpečnými chorobami) </w:t>
      </w:r>
    </w:p>
    <w:p w:rsidR="00335412" w:rsidRPr="004C1671" w:rsidRDefault="00335412" w:rsidP="00335412">
      <w:pPr>
        <w:pStyle w:val="Default"/>
        <w:numPr>
          <w:ilvl w:val="0"/>
          <w:numId w:val="9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Výživa: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učí se rozumět významu potravy pro život; rozlišovat zdravé a nezdravé potraviny a nápoje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dodržují stravovací a pitný režim, seznamují se s jeho významem pro zdraví </w:t>
      </w:r>
    </w:p>
    <w:p w:rsidR="00335412" w:rsidRPr="004C1671" w:rsidRDefault="00335412" w:rsidP="00335412">
      <w:pPr>
        <w:pStyle w:val="Default"/>
        <w:numPr>
          <w:ilvl w:val="0"/>
          <w:numId w:val="9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Návykové látky a zdraví: </w:t>
      </w:r>
    </w:p>
    <w:p w:rsidR="00335412" w:rsidRDefault="00335412" w:rsidP="003354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učí na modelových situacích odmítat alkohol a cigarety </w:t>
      </w:r>
    </w:p>
    <w:p w:rsidR="00335412" w:rsidRDefault="00335412" w:rsidP="003354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prohlubují své znalosti o škodlivých důsledcích požívání omamných látek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seznamují se se zásadami užívání farmakologických výrobků </w:t>
      </w: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– 5. ročník </w:t>
      </w:r>
    </w:p>
    <w:p w:rsidR="00335412" w:rsidRDefault="00335412" w:rsidP="00335412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4C1671">
        <w:rPr>
          <w:sz w:val="23"/>
          <w:szCs w:val="23"/>
          <w:u w:val="single"/>
        </w:rPr>
        <w:t>Sociální prostředí</w:t>
      </w:r>
      <w:r>
        <w:rPr>
          <w:sz w:val="23"/>
          <w:szCs w:val="23"/>
        </w:rPr>
        <w:t xml:space="preserve">: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žáci společně s vyučujícím reflektují dříve stanovená pravidla společného soužití a nově je přizpůsobují aktuální situaci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prohlubují své komunikační kompetence (rozvíjí schopnost diskutovat, efektivně a otevřeně komunikovat, naslouchat si navzájem, aj.)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na modelových situacích se učí přiměřeným způsobem řešit problémové situace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znají nebezpečí </w:t>
      </w:r>
      <w:proofErr w:type="spellStart"/>
      <w:r>
        <w:rPr>
          <w:sz w:val="23"/>
          <w:szCs w:val="23"/>
        </w:rPr>
        <w:t>kyberšikany</w:t>
      </w:r>
      <w:proofErr w:type="spellEnd"/>
      <w:r>
        <w:rPr>
          <w:sz w:val="23"/>
          <w:szCs w:val="23"/>
        </w:rPr>
        <w:t xml:space="preserve"> a vědí, jak se před ní chránit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učí se reagovat na nevhodnou, nevyžádanou internetovou komunikaci (SPAM)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učí se, jak postupovat při obtěžování neznámou osobou na různých </w:t>
      </w:r>
      <w:proofErr w:type="spellStart"/>
      <w:r>
        <w:rPr>
          <w:sz w:val="23"/>
          <w:szCs w:val="23"/>
        </w:rPr>
        <w:t>int</w:t>
      </w:r>
      <w:proofErr w:type="spellEnd"/>
      <w:r>
        <w:rPr>
          <w:sz w:val="23"/>
          <w:szCs w:val="23"/>
        </w:rPr>
        <w:t xml:space="preserve">. sociálních sítích, jak chránit své soukromí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učí se adekvátně a nezraňujícím způsobem vyjádřit svůj názor </w:t>
      </w:r>
    </w:p>
    <w:p w:rsidR="00335412" w:rsidRDefault="00335412" w:rsidP="0033541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žáci i učitel se snaží podporovat vzájemnou důvěru a vytvářet příznivé klima ve třídě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prohlubují své chápání základních lidských práv a práv dítěte </w:t>
      </w:r>
    </w:p>
    <w:p w:rsidR="00335412" w:rsidRPr="004C1671" w:rsidRDefault="00335412" w:rsidP="00335412">
      <w:pPr>
        <w:pStyle w:val="Default"/>
        <w:numPr>
          <w:ilvl w:val="0"/>
          <w:numId w:val="8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Zdraví: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prohlubují své pochopení pojmů zdraví a nemoc, příznaky onemocnění, očkování, karanténa, izolace, aj.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osvojují teoretické znalosti i praktické dovednosti k podpoře a rozvoji vlastního zdraví a zdravého životního stylu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učí porozumět významu oblasti duševní hygieny; prakticky si zkouší některé relaxační techniky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samostatně plánují svůj denní režim, do kterého zahrnují různé aktivity tak, aby plán byl realistický, ale zároveň splňoval podmínky zdravého životního stylu (střídání zátěže a odpočinku)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nacvičují poskytování první pomoci </w:t>
      </w:r>
    </w:p>
    <w:p w:rsidR="00335412" w:rsidRPr="004C1671" w:rsidRDefault="00335412" w:rsidP="00335412">
      <w:pPr>
        <w:pStyle w:val="Default"/>
        <w:numPr>
          <w:ilvl w:val="0"/>
          <w:numId w:val="8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Hygiena: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prohlubují své znalosti a návyky osobní a intimní hygieny, péče o pleť, vlasy, nehty, aj.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učí se hodnotit reklamu na prostředky osobní hygieny </w:t>
      </w:r>
    </w:p>
    <w:p w:rsidR="00335412" w:rsidRPr="004C1671" w:rsidRDefault="00335412" w:rsidP="00335412">
      <w:pPr>
        <w:pStyle w:val="Default"/>
        <w:numPr>
          <w:ilvl w:val="0"/>
          <w:numId w:val="8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Ochrana před úrazy: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osvojují pravidla bezpečného chování v různém prostředí (např. při sportu, v přírodě, ve volném čase, v MHD, atd.)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nacvičují na modelových situacích vhodné chování a jednání v krizových situacích (šikana, kontakt s dealerem, s deviantní osobou, s osobou pod vlivem drog či alkoholu, aj.)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nacvičují poskytování první pomoci </w:t>
      </w:r>
    </w:p>
    <w:p w:rsidR="00335412" w:rsidRPr="004C1671" w:rsidRDefault="00335412" w:rsidP="00335412">
      <w:pPr>
        <w:pStyle w:val="Default"/>
        <w:numPr>
          <w:ilvl w:val="0"/>
          <w:numId w:val="8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Nebezpečí od neznámých lidí: </w:t>
      </w:r>
    </w:p>
    <w:p w:rsidR="00335412" w:rsidRDefault="00335412" w:rsidP="003354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osvojují adekvátní reakce na oslovení neznámými osobami </w:t>
      </w:r>
    </w:p>
    <w:p w:rsidR="00335412" w:rsidRDefault="00335412" w:rsidP="003354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nacvičují odmítání nabízených poživatin aj.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učí se odhadovat bezpečnost situací a konkrétních lokalit v okolí školy a svého bydliště </w:t>
      </w:r>
    </w:p>
    <w:p w:rsidR="00335412" w:rsidRPr="004C1671" w:rsidRDefault="00335412" w:rsidP="00335412">
      <w:pPr>
        <w:pStyle w:val="Default"/>
        <w:numPr>
          <w:ilvl w:val="0"/>
          <w:numId w:val="8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Výživa: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rozšiřují své znalosti o zásadách zdravé výživy, vlivu stravovacích návyků na zdraví člověka (rychlé občerstvení </w:t>
      </w:r>
      <w:proofErr w:type="spellStart"/>
      <w:r>
        <w:rPr>
          <w:sz w:val="23"/>
          <w:szCs w:val="23"/>
        </w:rPr>
        <w:t>vs</w:t>
      </w:r>
      <w:proofErr w:type="spellEnd"/>
      <w:r>
        <w:rPr>
          <w:sz w:val="23"/>
          <w:szCs w:val="23"/>
        </w:rPr>
        <w:t xml:space="preserve"> zdravá výživa)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učí se rozlišovat vhodnost potravin podle složení výrobků a tzv. přidaných látek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odhalují manipulativní strategie reklamy na potraviny </w:t>
      </w:r>
    </w:p>
    <w:p w:rsidR="00335412" w:rsidRPr="004C1671" w:rsidRDefault="00335412" w:rsidP="00335412">
      <w:pPr>
        <w:pStyle w:val="Default"/>
        <w:numPr>
          <w:ilvl w:val="0"/>
          <w:numId w:val="8"/>
        </w:numPr>
        <w:rPr>
          <w:sz w:val="23"/>
          <w:szCs w:val="23"/>
          <w:u w:val="single"/>
        </w:rPr>
      </w:pPr>
      <w:r w:rsidRPr="004C1671">
        <w:rPr>
          <w:sz w:val="23"/>
          <w:szCs w:val="23"/>
          <w:u w:val="single"/>
        </w:rPr>
        <w:t xml:space="preserve">Návykové látky a zdraví: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učí se rozeznávat a upřednostňovat pozitivní životní cíle a hodnoty; hledat společensky přijatelné způsoby trávení volného času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na modelových situacích nacvičují odmítání návykových látek od party a kamarádů, snaží se sami klást vhodné argumenty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učí se orientovat v reklamách, které nám nabízejí média, rozpoznat manipulativní techniky reklamy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rozumí riziku, které je spojené s vysokou mírou tolerance požívání alkoholu v naší společnosti </w:t>
      </w:r>
    </w:p>
    <w:p w:rsidR="00335412" w:rsidRDefault="00335412" w:rsidP="00335412">
      <w:pPr>
        <w:pStyle w:val="Default"/>
        <w:spacing w:after="47"/>
        <w:rPr>
          <w:sz w:val="23"/>
          <w:szCs w:val="23"/>
        </w:rPr>
      </w:pPr>
    </w:p>
    <w:p w:rsidR="00335412" w:rsidRPr="000129FA" w:rsidRDefault="00335412" w:rsidP="00335412">
      <w:pPr>
        <w:pStyle w:val="Default"/>
        <w:spacing w:after="47"/>
      </w:pPr>
      <w:r w:rsidRPr="000129FA">
        <w:rPr>
          <w:b/>
          <w:bCs/>
        </w:rPr>
        <w:t xml:space="preserve">7. Očekávané výstupy pro žáky 1. stupně </w:t>
      </w:r>
    </w:p>
    <w:p w:rsidR="00335412" w:rsidRDefault="00335412" w:rsidP="00335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Očekávané výstupy obecně shrnují znalosti a dovednosti žáků, které jim efektivní realizace minimálního preventivního programu nabízí k osvojení. Obecně je můžeme definovat takto: </w:t>
      </w:r>
    </w:p>
    <w:p w:rsidR="00335412" w:rsidRDefault="00335412" w:rsidP="0033541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chápou pojem „zdravý životní styl“ a snaží se ho aktivně uplatňovat ve vlastním životě </w:t>
      </w:r>
    </w:p>
    <w:p w:rsidR="00335412" w:rsidRDefault="00335412" w:rsidP="0033541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 w:rsidRPr="004C1671">
        <w:rPr>
          <w:sz w:val="23"/>
          <w:szCs w:val="23"/>
        </w:rPr>
        <w:t xml:space="preserve">znají význam zdraví na všech jeho rovinách </w:t>
      </w:r>
    </w:p>
    <w:p w:rsidR="00335412" w:rsidRPr="004C1671" w:rsidRDefault="00335412" w:rsidP="0033541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 w:rsidRPr="004C1671">
        <w:rPr>
          <w:sz w:val="23"/>
          <w:szCs w:val="23"/>
        </w:rPr>
        <w:t xml:space="preserve">rozumí nebezpečím spojeným s rizikovým životním stylem (nesprávné stravovací návyky, zneužívání návykových látek, nedostatečná pohybová aktivita, aj.) </w:t>
      </w:r>
    </w:p>
    <w:p w:rsidR="00335412" w:rsidRDefault="00335412" w:rsidP="0033541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znají základní principy první pomoci a umí je prakticky uplatnit </w:t>
      </w:r>
    </w:p>
    <w:p w:rsidR="00335412" w:rsidRDefault="00335412" w:rsidP="0033541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komunikují otevřeně a konstruktivně, chápou nebezpečí nejasné komunikace (pomluvy, nactiutrhání, lhaní, manipulace, </w:t>
      </w:r>
      <w:proofErr w:type="spellStart"/>
      <w:r>
        <w:rPr>
          <w:sz w:val="23"/>
          <w:szCs w:val="23"/>
        </w:rPr>
        <w:t>kyberšikana</w:t>
      </w:r>
      <w:proofErr w:type="spellEnd"/>
      <w:r>
        <w:rPr>
          <w:sz w:val="23"/>
          <w:szCs w:val="23"/>
        </w:rPr>
        <w:t xml:space="preserve"> aj.); </w:t>
      </w:r>
    </w:p>
    <w:p w:rsidR="00335412" w:rsidRDefault="00335412" w:rsidP="0033541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jsou schopni vzájemného naslouchání </w:t>
      </w:r>
    </w:p>
    <w:p w:rsidR="00335412" w:rsidRDefault="00335412" w:rsidP="0033541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aktivně se podílí na tvorbě příznivého sociálního klimatu ve třídě a ve škole </w:t>
      </w:r>
    </w:p>
    <w:p w:rsidR="00335412" w:rsidRDefault="00335412" w:rsidP="0033541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rozumí pojmům „šikana“, „</w:t>
      </w:r>
      <w:proofErr w:type="spellStart"/>
      <w:r>
        <w:rPr>
          <w:sz w:val="23"/>
          <w:szCs w:val="23"/>
        </w:rPr>
        <w:t>kyberšikana</w:t>
      </w:r>
      <w:proofErr w:type="spellEnd"/>
      <w:r>
        <w:rPr>
          <w:sz w:val="23"/>
          <w:szCs w:val="23"/>
        </w:rPr>
        <w:t xml:space="preserve">“, „násilí“, „brutální chování“, „rasismus“, „xenofobie“, atd. a umí uplatnit efektivní mechanismy k obraně proti těmto rizikovým formám chování </w:t>
      </w:r>
    </w:p>
    <w:p w:rsidR="00335412" w:rsidRDefault="00335412" w:rsidP="0033541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rozumí pojmu „lidská práva“, dokáží respektovat své povinnosti plynoucí z těchto práv </w:t>
      </w:r>
    </w:p>
    <w:p w:rsidR="00335412" w:rsidRDefault="00335412" w:rsidP="00335412">
      <w:pPr>
        <w:pStyle w:val="Default"/>
        <w:rPr>
          <w:sz w:val="23"/>
          <w:szCs w:val="23"/>
        </w:rPr>
      </w:pPr>
    </w:p>
    <w:p w:rsidR="00335412" w:rsidRPr="000129FA" w:rsidRDefault="00335412" w:rsidP="00335412">
      <w:pPr>
        <w:pStyle w:val="Default"/>
      </w:pPr>
      <w:r w:rsidRPr="000129FA">
        <w:rPr>
          <w:b/>
          <w:bCs/>
        </w:rPr>
        <w:t xml:space="preserve">8. Důležitá telefonní čísla </w:t>
      </w:r>
    </w:p>
    <w:p w:rsidR="00335412" w:rsidRPr="004C1671" w:rsidRDefault="00335412" w:rsidP="00335412">
      <w:pPr>
        <w:pStyle w:val="Default"/>
        <w:ind w:left="1410" w:hanging="1410"/>
        <w:rPr>
          <w:color w:val="FF0000"/>
          <w:sz w:val="23"/>
          <w:szCs w:val="23"/>
        </w:rPr>
      </w:pPr>
      <w:r w:rsidRPr="004C1671">
        <w:rPr>
          <w:b/>
          <w:color w:val="FF0000"/>
          <w:sz w:val="23"/>
          <w:szCs w:val="23"/>
        </w:rPr>
        <w:t>116 111</w:t>
      </w:r>
      <w:r w:rsidRPr="004C1671">
        <w:rPr>
          <w:color w:val="FF0000"/>
          <w:sz w:val="23"/>
          <w:szCs w:val="23"/>
        </w:rPr>
        <w:t xml:space="preserve"> </w:t>
      </w:r>
      <w:r w:rsidRPr="004C1671">
        <w:rPr>
          <w:color w:val="FF0000"/>
          <w:sz w:val="23"/>
          <w:szCs w:val="23"/>
        </w:rPr>
        <w:tab/>
        <w:t xml:space="preserve">Linka důvěry: - je shodné pro dětské linky důvěry v celé Evropě. Volání je zdarma z pevných i mobilních telefonů. </w:t>
      </w:r>
    </w:p>
    <w:p w:rsidR="00335412" w:rsidRPr="004C1671" w:rsidRDefault="00335412" w:rsidP="00335412">
      <w:pPr>
        <w:pStyle w:val="Default"/>
        <w:rPr>
          <w:color w:val="FF0000"/>
          <w:sz w:val="23"/>
          <w:szCs w:val="23"/>
        </w:rPr>
      </w:pPr>
      <w:r w:rsidRPr="004C1671">
        <w:rPr>
          <w:b/>
          <w:color w:val="FF0000"/>
          <w:sz w:val="23"/>
          <w:szCs w:val="23"/>
        </w:rPr>
        <w:t>112</w:t>
      </w:r>
      <w:r w:rsidRPr="004C1671">
        <w:rPr>
          <w:color w:val="FF0000"/>
          <w:sz w:val="23"/>
          <w:szCs w:val="23"/>
        </w:rPr>
        <w:tab/>
      </w:r>
      <w:r w:rsidRPr="004C1671">
        <w:rPr>
          <w:color w:val="FF0000"/>
          <w:sz w:val="23"/>
          <w:szCs w:val="23"/>
        </w:rPr>
        <w:tab/>
        <w:t xml:space="preserve">Jednotné číslo tísňového volání </w:t>
      </w:r>
    </w:p>
    <w:p w:rsidR="00335412" w:rsidRPr="004C1671" w:rsidRDefault="00335412" w:rsidP="00335412">
      <w:pPr>
        <w:pStyle w:val="Default"/>
        <w:rPr>
          <w:color w:val="FF0000"/>
          <w:sz w:val="23"/>
          <w:szCs w:val="23"/>
        </w:rPr>
      </w:pPr>
      <w:r w:rsidRPr="004C1671">
        <w:rPr>
          <w:b/>
          <w:color w:val="FF0000"/>
          <w:sz w:val="23"/>
          <w:szCs w:val="23"/>
        </w:rPr>
        <w:t>155</w:t>
      </w:r>
      <w:r w:rsidRPr="004C1671">
        <w:rPr>
          <w:color w:val="FF0000"/>
          <w:sz w:val="23"/>
          <w:szCs w:val="23"/>
        </w:rPr>
        <w:t xml:space="preserve"> </w:t>
      </w:r>
      <w:r w:rsidRPr="004C1671">
        <w:rPr>
          <w:color w:val="FF0000"/>
          <w:sz w:val="23"/>
          <w:szCs w:val="23"/>
        </w:rPr>
        <w:tab/>
      </w:r>
      <w:r w:rsidRPr="004C1671">
        <w:rPr>
          <w:color w:val="FF0000"/>
          <w:sz w:val="23"/>
          <w:szCs w:val="23"/>
        </w:rPr>
        <w:tab/>
        <w:t xml:space="preserve">Zdravotnická záchranná služba </w:t>
      </w:r>
    </w:p>
    <w:p w:rsidR="00335412" w:rsidRPr="004C1671" w:rsidRDefault="00335412" w:rsidP="00335412">
      <w:pPr>
        <w:pStyle w:val="Default"/>
        <w:rPr>
          <w:color w:val="FF0000"/>
          <w:sz w:val="23"/>
          <w:szCs w:val="23"/>
        </w:rPr>
      </w:pPr>
      <w:r w:rsidRPr="004C1671">
        <w:rPr>
          <w:b/>
          <w:color w:val="FF0000"/>
          <w:sz w:val="23"/>
          <w:szCs w:val="23"/>
        </w:rPr>
        <w:t xml:space="preserve">158 </w:t>
      </w:r>
      <w:r w:rsidRPr="004C1671">
        <w:rPr>
          <w:color w:val="FF0000"/>
          <w:sz w:val="23"/>
          <w:szCs w:val="23"/>
        </w:rPr>
        <w:tab/>
      </w:r>
      <w:r w:rsidRPr="004C1671">
        <w:rPr>
          <w:color w:val="FF0000"/>
          <w:sz w:val="23"/>
          <w:szCs w:val="23"/>
        </w:rPr>
        <w:tab/>
        <w:t xml:space="preserve">Policie ČR </w:t>
      </w:r>
    </w:p>
    <w:p w:rsidR="00335412" w:rsidRPr="004C1671" w:rsidRDefault="00335412" w:rsidP="00335412">
      <w:pPr>
        <w:pStyle w:val="Default"/>
        <w:rPr>
          <w:color w:val="FF0000"/>
          <w:sz w:val="23"/>
          <w:szCs w:val="23"/>
        </w:rPr>
      </w:pPr>
      <w:r w:rsidRPr="004C1671">
        <w:rPr>
          <w:b/>
          <w:color w:val="FF0000"/>
          <w:sz w:val="23"/>
          <w:szCs w:val="23"/>
        </w:rPr>
        <w:t xml:space="preserve">156 </w:t>
      </w:r>
      <w:r w:rsidRPr="004C1671">
        <w:rPr>
          <w:color w:val="FF0000"/>
          <w:sz w:val="23"/>
          <w:szCs w:val="23"/>
        </w:rPr>
        <w:tab/>
      </w:r>
      <w:r w:rsidRPr="004C1671">
        <w:rPr>
          <w:color w:val="FF0000"/>
          <w:sz w:val="23"/>
          <w:szCs w:val="23"/>
        </w:rPr>
        <w:tab/>
        <w:t xml:space="preserve">Městská policie </w:t>
      </w:r>
    </w:p>
    <w:p w:rsidR="00335412" w:rsidRPr="004C1671" w:rsidRDefault="00335412" w:rsidP="00335412">
      <w:pPr>
        <w:pStyle w:val="Default"/>
        <w:rPr>
          <w:color w:val="FF0000"/>
          <w:sz w:val="23"/>
          <w:szCs w:val="23"/>
        </w:rPr>
      </w:pPr>
      <w:r w:rsidRPr="004C1671">
        <w:rPr>
          <w:b/>
          <w:color w:val="FF0000"/>
          <w:sz w:val="23"/>
          <w:szCs w:val="23"/>
        </w:rPr>
        <w:t xml:space="preserve">558 43 20 84 </w:t>
      </w:r>
      <w:r w:rsidRPr="004C1671">
        <w:rPr>
          <w:color w:val="FF0000"/>
          <w:sz w:val="23"/>
          <w:szCs w:val="23"/>
        </w:rPr>
        <w:tab/>
        <w:t xml:space="preserve">PPP Frýdek-Místek </w:t>
      </w:r>
    </w:p>
    <w:p w:rsidR="00335412" w:rsidRDefault="00335412" w:rsidP="00335412">
      <w:pPr>
        <w:pStyle w:val="Default"/>
        <w:rPr>
          <w:color w:val="FF0000"/>
          <w:sz w:val="23"/>
          <w:szCs w:val="23"/>
        </w:rPr>
      </w:pPr>
      <w:r w:rsidRPr="004C1671">
        <w:rPr>
          <w:b/>
          <w:color w:val="FF0000"/>
          <w:sz w:val="23"/>
          <w:szCs w:val="23"/>
        </w:rPr>
        <w:t>558 432 084</w:t>
      </w:r>
      <w:r w:rsidRPr="004C1671">
        <w:rPr>
          <w:color w:val="FF0000"/>
          <w:sz w:val="23"/>
          <w:szCs w:val="23"/>
        </w:rPr>
        <w:t xml:space="preserve"> </w:t>
      </w:r>
      <w:r w:rsidRPr="004C1671">
        <w:rPr>
          <w:color w:val="FF0000"/>
          <w:sz w:val="23"/>
          <w:szCs w:val="23"/>
        </w:rPr>
        <w:tab/>
        <w:t xml:space="preserve">Zdeňka </w:t>
      </w:r>
      <w:proofErr w:type="spellStart"/>
      <w:r w:rsidRPr="004C1671">
        <w:rPr>
          <w:color w:val="FF0000"/>
          <w:sz w:val="23"/>
          <w:szCs w:val="23"/>
        </w:rPr>
        <w:t>Neničková</w:t>
      </w:r>
      <w:proofErr w:type="spellEnd"/>
      <w:r w:rsidRPr="004C1671">
        <w:rPr>
          <w:color w:val="FF0000"/>
          <w:sz w:val="23"/>
          <w:szCs w:val="23"/>
        </w:rPr>
        <w:t xml:space="preserve"> - oblastní metodik preventivních aktivit PPP F-M </w:t>
      </w:r>
    </w:p>
    <w:p w:rsidR="00335412" w:rsidRDefault="00335412" w:rsidP="00335412">
      <w:pPr>
        <w:pStyle w:val="Default"/>
        <w:rPr>
          <w:color w:val="FF0000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  <w:r w:rsidRPr="00335412">
        <w:rPr>
          <w:color w:val="auto"/>
          <w:sz w:val="23"/>
          <w:szCs w:val="23"/>
        </w:rPr>
        <w:t xml:space="preserve">Ve Frýdku-Místku - Skalici </w:t>
      </w:r>
      <w:proofErr w:type="gramStart"/>
      <w:r w:rsidRPr="00335412">
        <w:rPr>
          <w:color w:val="auto"/>
          <w:sz w:val="23"/>
          <w:szCs w:val="23"/>
        </w:rPr>
        <w:t>2</w:t>
      </w:r>
      <w:r w:rsidR="00935CFA">
        <w:rPr>
          <w:color w:val="auto"/>
          <w:sz w:val="23"/>
          <w:szCs w:val="23"/>
        </w:rPr>
        <w:t>7</w:t>
      </w:r>
      <w:r w:rsidRPr="00335412">
        <w:rPr>
          <w:color w:val="auto"/>
          <w:sz w:val="23"/>
          <w:szCs w:val="23"/>
        </w:rPr>
        <w:t>.8.201</w:t>
      </w:r>
      <w:r w:rsidR="00935CFA">
        <w:rPr>
          <w:color w:val="auto"/>
          <w:sz w:val="23"/>
          <w:szCs w:val="23"/>
        </w:rPr>
        <w:t>5</w:t>
      </w:r>
      <w:proofErr w:type="gramEnd"/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Mgr.Nikola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Gossmannová</w:t>
      </w:r>
      <w:proofErr w:type="spellEnd"/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metodik prevence patologických jevů</w:t>
      </w: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</w:p>
    <w:p w:rsidR="00335412" w:rsidRDefault="00335412" w:rsidP="00335412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Mgr.Denisa</w:t>
      </w:r>
      <w:proofErr w:type="spellEnd"/>
      <w:proofErr w:type="gramEnd"/>
      <w:r>
        <w:rPr>
          <w:color w:val="auto"/>
          <w:sz w:val="23"/>
          <w:szCs w:val="23"/>
        </w:rPr>
        <w:t xml:space="preserve"> Rožnovská </w:t>
      </w:r>
      <w:proofErr w:type="spellStart"/>
      <w:r>
        <w:rPr>
          <w:color w:val="auto"/>
          <w:sz w:val="23"/>
          <w:szCs w:val="23"/>
        </w:rPr>
        <w:t>Rojíčková</w:t>
      </w:r>
      <w:proofErr w:type="spellEnd"/>
    </w:p>
    <w:p w:rsidR="00335412" w:rsidRPr="00335412" w:rsidRDefault="00335412" w:rsidP="003354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ředitelka školy</w:t>
      </w:r>
    </w:p>
    <w:p w:rsidR="00094C54" w:rsidRDefault="00094C54"/>
    <w:sectPr w:rsidR="00094C54" w:rsidSect="00094C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F5" w:rsidRDefault="00A43BF5" w:rsidP="009F55D8">
      <w:pPr>
        <w:spacing w:after="0" w:line="240" w:lineRule="auto"/>
      </w:pPr>
      <w:r>
        <w:separator/>
      </w:r>
    </w:p>
  </w:endnote>
  <w:endnote w:type="continuationSeparator" w:id="0">
    <w:p w:rsidR="00A43BF5" w:rsidRDefault="00A43BF5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</w:t>
    </w:r>
    <w:proofErr w:type="gramStart"/>
    <w:r>
      <w:t>75029782                           Internet</w:t>
    </w:r>
    <w:proofErr w:type="gramEnd"/>
    <w:r>
      <w:t xml:space="preserve">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F5" w:rsidRDefault="00A43BF5" w:rsidP="009F55D8">
      <w:pPr>
        <w:spacing w:after="0" w:line="240" w:lineRule="auto"/>
      </w:pPr>
      <w:r>
        <w:separator/>
      </w:r>
    </w:p>
  </w:footnote>
  <w:footnote w:type="continuationSeparator" w:id="0">
    <w:p w:rsidR="00A43BF5" w:rsidRDefault="00A43BF5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7C6"/>
    <w:multiLevelType w:val="hybridMultilevel"/>
    <w:tmpl w:val="DD2C7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0DB"/>
    <w:multiLevelType w:val="hybridMultilevel"/>
    <w:tmpl w:val="C3F66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31FA"/>
    <w:multiLevelType w:val="hybridMultilevel"/>
    <w:tmpl w:val="2FD67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7517"/>
    <w:multiLevelType w:val="hybridMultilevel"/>
    <w:tmpl w:val="150A9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C7FE0"/>
    <w:multiLevelType w:val="hybridMultilevel"/>
    <w:tmpl w:val="CF7EC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3315"/>
    <w:multiLevelType w:val="hybridMultilevel"/>
    <w:tmpl w:val="5220F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5359"/>
    <w:multiLevelType w:val="hybridMultilevel"/>
    <w:tmpl w:val="F330F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44226"/>
    <w:multiLevelType w:val="hybridMultilevel"/>
    <w:tmpl w:val="B6E88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D58A5"/>
    <w:multiLevelType w:val="hybridMultilevel"/>
    <w:tmpl w:val="5866B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F3F26"/>
    <w:multiLevelType w:val="hybridMultilevel"/>
    <w:tmpl w:val="A2E8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BB"/>
    <w:rsid w:val="00094C54"/>
    <w:rsid w:val="00335412"/>
    <w:rsid w:val="004B3659"/>
    <w:rsid w:val="005E6595"/>
    <w:rsid w:val="00935CFA"/>
    <w:rsid w:val="009F55D8"/>
    <w:rsid w:val="00A43BF5"/>
    <w:rsid w:val="00A873E4"/>
    <w:rsid w:val="00AC5589"/>
    <w:rsid w:val="00BA59A1"/>
    <w:rsid w:val="00CD54DD"/>
    <w:rsid w:val="00D0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customStyle="1" w:styleId="Default">
    <w:name w:val="Default"/>
    <w:rsid w:val="0033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customStyle="1" w:styleId="Default">
    <w:name w:val="Default"/>
    <w:rsid w:val="0033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2555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3</cp:revision>
  <dcterms:created xsi:type="dcterms:W3CDTF">2015-03-24T07:52:00Z</dcterms:created>
  <dcterms:modified xsi:type="dcterms:W3CDTF">2015-08-28T10:36:00Z</dcterms:modified>
</cp:coreProperties>
</file>